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E288" w14:textId="77777777" w:rsidR="000D715D" w:rsidRPr="007242A9" w:rsidRDefault="000D715D" w:rsidP="000D715D">
      <w:pPr>
        <w:pStyle w:val="a3"/>
        <w:jc w:val="center"/>
        <w:rPr>
          <w:b/>
          <w:bCs/>
        </w:rPr>
      </w:pPr>
      <w:r w:rsidRPr="007242A9">
        <w:rPr>
          <w:b/>
          <w:bCs/>
        </w:rPr>
        <w:t>Создание инновационных продуктов: от замысла до реализации</w:t>
      </w:r>
    </w:p>
    <w:p w14:paraId="4A98303B" w14:textId="77777777" w:rsidR="000D715D" w:rsidRDefault="000D715D" w:rsidP="000D715D">
      <w:pPr>
        <w:pStyle w:val="a3"/>
      </w:pPr>
    </w:p>
    <w:p w14:paraId="4B7F2372" w14:textId="77777777" w:rsidR="000D715D" w:rsidRPr="00637FA5" w:rsidRDefault="000D715D" w:rsidP="000D715D">
      <w:pPr>
        <w:pStyle w:val="a3"/>
        <w:spacing w:line="360" w:lineRule="auto"/>
        <w:jc w:val="both"/>
      </w:pPr>
      <w:r w:rsidRPr="00E57B23">
        <w:rPr>
          <w:b/>
          <w:bCs/>
        </w:rPr>
        <w:t>Вид ДПП:</w:t>
      </w:r>
      <w:r w:rsidRPr="00637FA5">
        <w:t xml:space="preserve"> программа повышения квалификации</w:t>
      </w:r>
    </w:p>
    <w:p w14:paraId="677FA859" w14:textId="77777777" w:rsidR="000D715D" w:rsidRPr="00637FA5" w:rsidRDefault="000D715D" w:rsidP="000D715D">
      <w:pPr>
        <w:pStyle w:val="a3"/>
        <w:spacing w:line="360" w:lineRule="auto"/>
        <w:jc w:val="both"/>
      </w:pPr>
      <w:r w:rsidRPr="00E57B23">
        <w:rPr>
          <w:b/>
          <w:bCs/>
        </w:rPr>
        <w:t>Объем программы:</w:t>
      </w:r>
      <w:r w:rsidRPr="00637FA5">
        <w:t xml:space="preserve"> </w:t>
      </w:r>
      <w:r>
        <w:t xml:space="preserve">36 </w:t>
      </w:r>
      <w:r w:rsidRPr="00637FA5">
        <w:t>ч</w:t>
      </w:r>
      <w:r>
        <w:t>асов</w:t>
      </w:r>
    </w:p>
    <w:p w14:paraId="276A59AA" w14:textId="77777777" w:rsidR="000D715D" w:rsidRPr="00637FA5" w:rsidRDefault="000D715D" w:rsidP="000D715D">
      <w:pPr>
        <w:pStyle w:val="a3"/>
        <w:spacing w:line="360" w:lineRule="auto"/>
        <w:jc w:val="both"/>
      </w:pPr>
      <w:r w:rsidRPr="00E57B23">
        <w:rPr>
          <w:b/>
          <w:bCs/>
        </w:rPr>
        <w:t>Форма обучения:</w:t>
      </w:r>
      <w:r w:rsidRPr="00637FA5">
        <w:t xml:space="preserve"> очн</w:t>
      </w:r>
      <w:r>
        <w:t>ая</w:t>
      </w:r>
    </w:p>
    <w:p w14:paraId="35FEA7D9" w14:textId="77777777" w:rsidR="000D715D" w:rsidRPr="00637FA5" w:rsidRDefault="000D715D" w:rsidP="000D715D">
      <w:pPr>
        <w:pStyle w:val="a3"/>
        <w:spacing w:line="360" w:lineRule="auto"/>
        <w:jc w:val="both"/>
      </w:pPr>
      <w:r w:rsidRPr="00E57B23">
        <w:rPr>
          <w:b/>
          <w:bCs/>
        </w:rPr>
        <w:t>Сроки и место проведения:</w:t>
      </w:r>
      <w:r w:rsidRPr="00637FA5">
        <w:t xml:space="preserve"> </w:t>
      </w:r>
      <w:r>
        <w:t>23-27.01; 13-17.02; 13-17.03</w:t>
      </w:r>
    </w:p>
    <w:p w14:paraId="057A088D" w14:textId="77777777" w:rsidR="000D715D" w:rsidRDefault="000D715D" w:rsidP="000D715D">
      <w:pPr>
        <w:pStyle w:val="a3"/>
        <w:spacing w:line="360" w:lineRule="auto"/>
        <w:jc w:val="both"/>
      </w:pPr>
      <w:r w:rsidRPr="00E57B23">
        <w:rPr>
          <w:b/>
          <w:bCs/>
        </w:rPr>
        <w:t>Категория слушателей:</w:t>
      </w:r>
      <w:r w:rsidRPr="00637FA5">
        <w:t xml:space="preserve"> </w:t>
      </w:r>
      <w:r>
        <w:t>к</w:t>
      </w:r>
      <w:r w:rsidRPr="00637FA5">
        <w:t xml:space="preserve">оманды образовательных организаций, имеющих инновационный статус </w:t>
      </w:r>
    </w:p>
    <w:p w14:paraId="35A6BF19" w14:textId="77777777" w:rsidR="000D715D" w:rsidRPr="00E57B23" w:rsidRDefault="000D715D" w:rsidP="000D715D">
      <w:pPr>
        <w:pStyle w:val="a3"/>
        <w:spacing w:line="360" w:lineRule="auto"/>
        <w:jc w:val="both"/>
        <w:rPr>
          <w:b/>
          <w:bCs/>
        </w:rPr>
      </w:pPr>
      <w:r w:rsidRPr="00E57B23">
        <w:rPr>
          <w:b/>
          <w:bCs/>
        </w:rPr>
        <w:t>Аннотация:</w:t>
      </w:r>
    </w:p>
    <w:p w14:paraId="58FDEC8F" w14:textId="77777777" w:rsidR="000D715D" w:rsidRPr="00637FA5" w:rsidRDefault="000D715D" w:rsidP="000D715D">
      <w:pPr>
        <w:pStyle w:val="a3"/>
        <w:spacing w:line="360" w:lineRule="auto"/>
        <w:jc w:val="both"/>
      </w:pPr>
      <w:r w:rsidRPr="00637FA5">
        <w:t>Цель – освоить и применить технологии создания инновационных продуктов.</w:t>
      </w:r>
    </w:p>
    <w:p w14:paraId="206918EC" w14:textId="77777777" w:rsidR="000D715D" w:rsidRPr="00637FA5" w:rsidRDefault="000D715D" w:rsidP="000D715D">
      <w:pPr>
        <w:pStyle w:val="a3"/>
        <w:spacing w:line="360" w:lineRule="auto"/>
        <w:jc w:val="both"/>
      </w:pPr>
      <w:r w:rsidRPr="00637FA5">
        <w:t>Итоговый образовательный продукт – пособия, описание опыта, рекомендации, статьи, мастер-классы.</w:t>
      </w:r>
    </w:p>
    <w:p w14:paraId="7AEDC995" w14:textId="77777777" w:rsidR="000D715D" w:rsidRPr="00637FA5" w:rsidRDefault="000D715D" w:rsidP="000D715D">
      <w:pPr>
        <w:pStyle w:val="a3"/>
        <w:spacing w:line="360" w:lineRule="auto"/>
        <w:jc w:val="both"/>
        <w:rPr>
          <w:u w:val="single"/>
        </w:rPr>
      </w:pPr>
      <w:r w:rsidRPr="00637FA5">
        <w:rPr>
          <w:u w:val="single"/>
        </w:rPr>
        <w:t>Содержание</w:t>
      </w:r>
    </w:p>
    <w:p w14:paraId="0F5B4DA5" w14:textId="77777777" w:rsidR="000D715D" w:rsidRPr="00637FA5" w:rsidRDefault="000D715D" w:rsidP="000D715D">
      <w:pPr>
        <w:pStyle w:val="a3"/>
        <w:spacing w:line="360" w:lineRule="auto"/>
        <w:jc w:val="both"/>
      </w:pPr>
      <w:r w:rsidRPr="00637FA5">
        <w:t>Инновационный продукт как результат образовательной практики. Виды инновационных</w:t>
      </w:r>
      <w:r w:rsidRPr="00637FA5">
        <w:tab/>
        <w:t>образовательных продуктов и рекомендации по их разработке. Критерии и формы оценки инновационного продукта. Формы презентации авторских инновационных продуктов. Требования к обобщению передового</w:t>
      </w:r>
      <w:r w:rsidRPr="00637FA5">
        <w:tab/>
        <w:t>инновационного педагогического опыта.</w:t>
      </w:r>
    </w:p>
    <w:p w14:paraId="3CBE77CD" w14:textId="77777777" w:rsidR="000D715D" w:rsidRDefault="000D715D" w:rsidP="000D715D">
      <w:pPr>
        <w:pStyle w:val="a3"/>
        <w:spacing w:line="360" w:lineRule="auto"/>
        <w:jc w:val="both"/>
      </w:pPr>
      <w:r w:rsidRPr="00637FA5">
        <w:t>Приоритетная деятельность – проектирование</w:t>
      </w:r>
      <w:r w:rsidRPr="00637FA5">
        <w:tab/>
        <w:t>реализации</w:t>
      </w:r>
      <w:r>
        <w:t xml:space="preserve"> </w:t>
      </w:r>
      <w:r w:rsidRPr="00637FA5">
        <w:t>инновационной</w:t>
      </w:r>
      <w:r>
        <w:t xml:space="preserve"> </w:t>
      </w:r>
      <w:r w:rsidRPr="00637FA5">
        <w:t>идеи с гарантией индивидуального сопровождения</w:t>
      </w:r>
      <w:r>
        <w:t>.</w:t>
      </w:r>
    </w:p>
    <w:p w14:paraId="7206CA89" w14:textId="77777777" w:rsidR="000D715D" w:rsidRDefault="000D715D" w:rsidP="000D715D">
      <w:pPr>
        <w:pStyle w:val="a3"/>
      </w:pPr>
    </w:p>
    <w:p w14:paraId="56F33E13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82"/>
    <w:rsid w:val="000D715D"/>
    <w:rsid w:val="00A06382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F568-7238-4917-A844-77D5A445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7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71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2023-10-27T05:45:00Z</dcterms:created>
  <dcterms:modified xsi:type="dcterms:W3CDTF">2023-10-27T05:45:00Z</dcterms:modified>
</cp:coreProperties>
</file>